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23" w:rsidRPr="00BD23BA" w:rsidRDefault="0053740A" w:rsidP="00B04962">
      <w:pPr>
        <w:jc w:val="center"/>
        <w:rPr>
          <w:rFonts w:ascii="新細明體" w:hAnsi="新細明體"/>
          <w:sz w:val="40"/>
          <w:szCs w:val="40"/>
        </w:rPr>
      </w:pPr>
      <w:r>
        <w:rPr>
          <w:rFonts w:ascii="新細明體" w:hAnsi="新細明體" w:hint="eastAsia"/>
          <w:sz w:val="40"/>
          <w:szCs w:val="40"/>
        </w:rPr>
        <w:t>「</w:t>
      </w:r>
      <w:r w:rsidR="00BC7C23" w:rsidRPr="00BD23BA">
        <w:rPr>
          <w:rFonts w:ascii="新細明體" w:hAnsi="新細明體" w:hint="eastAsia"/>
          <w:sz w:val="40"/>
          <w:szCs w:val="40"/>
        </w:rPr>
        <w:t>海軍學術雙月刊</w:t>
      </w:r>
      <w:r>
        <w:rPr>
          <w:rFonts w:ascii="新細明體" w:hAnsi="新細明體" w:hint="eastAsia"/>
          <w:sz w:val="40"/>
          <w:szCs w:val="40"/>
        </w:rPr>
        <w:t>」</w:t>
      </w:r>
      <w:r w:rsidR="00BC7C23" w:rsidRPr="00BD23BA">
        <w:rPr>
          <w:rFonts w:ascii="新細明體" w:hAnsi="新細明體" w:hint="eastAsia"/>
          <w:sz w:val="40"/>
          <w:szCs w:val="40"/>
        </w:rPr>
        <w:t>徵稿簡則</w:t>
      </w:r>
      <w:r w:rsidR="00B56D23" w:rsidRPr="00BD23BA">
        <w:rPr>
          <w:rFonts w:ascii="新細明體" w:hAnsi="新細明體" w:hint="eastAsia"/>
          <w:sz w:val="40"/>
          <w:szCs w:val="40"/>
        </w:rPr>
        <w:t>(11</w:t>
      </w:r>
      <w:r w:rsidR="00BD23BA" w:rsidRPr="00BD23BA">
        <w:rPr>
          <w:rFonts w:ascii="新細明體" w:hAnsi="新細明體" w:hint="eastAsia"/>
          <w:sz w:val="40"/>
          <w:szCs w:val="40"/>
        </w:rPr>
        <w:t>4</w:t>
      </w:r>
      <w:r w:rsidR="00B56D23" w:rsidRPr="00BD23BA">
        <w:rPr>
          <w:rFonts w:ascii="新細明體" w:hAnsi="新細明體" w:hint="eastAsia"/>
          <w:sz w:val="40"/>
          <w:szCs w:val="40"/>
        </w:rPr>
        <w:t>年)</w:t>
      </w:r>
    </w:p>
    <w:p w:rsidR="00337633" w:rsidRPr="00BD23BA" w:rsidRDefault="00337633" w:rsidP="00B14F5A">
      <w:pPr>
        <w:spacing w:line="56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一、本刊為海軍(含海軍陸戰隊)綜合性刊物，旨在傳播海軍軍事新知，提供各級幹部學術研究及創作園地，藉以促進學術研究風氣，創新戰術、戰法，提</w:t>
      </w:r>
      <w:r w:rsidR="000F3C79" w:rsidRPr="00BD23BA">
        <w:rPr>
          <w:rFonts w:ascii="新細明體" w:hAnsi="新細明體" w:hint="eastAsia"/>
          <w:sz w:val="28"/>
          <w:szCs w:val="28"/>
        </w:rPr>
        <w:t>升</w:t>
      </w:r>
      <w:r w:rsidRPr="00BD23BA">
        <w:rPr>
          <w:rFonts w:ascii="新細明體" w:hAnsi="新細明體" w:hint="eastAsia"/>
          <w:sz w:val="28"/>
          <w:szCs w:val="28"/>
        </w:rPr>
        <w:t>幹部軍事素養。發行宗旨如下：</w:t>
      </w:r>
    </w:p>
    <w:p w:rsidR="00337633" w:rsidRPr="00BD23BA" w:rsidRDefault="00457E67" w:rsidP="00457E67">
      <w:pPr>
        <w:spacing w:line="560" w:lineRule="exact"/>
        <w:ind w:leftChars="35" w:left="546" w:hangingChars="165" w:hanging="462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(</w:t>
      </w:r>
      <w:r w:rsidR="00337633" w:rsidRPr="00BD23BA">
        <w:rPr>
          <w:rFonts w:ascii="新細明體" w:hAnsi="新細明體" w:hint="eastAsia"/>
          <w:sz w:val="28"/>
          <w:szCs w:val="28"/>
        </w:rPr>
        <w:t>一</w:t>
      </w:r>
      <w:r w:rsidRPr="00BD23BA">
        <w:rPr>
          <w:rFonts w:ascii="新細明體" w:hAnsi="新細明體" w:hint="eastAsia"/>
          <w:sz w:val="28"/>
          <w:szCs w:val="28"/>
        </w:rPr>
        <w:t>)</w:t>
      </w:r>
      <w:r w:rsidR="00337633" w:rsidRPr="00BD23BA">
        <w:rPr>
          <w:rFonts w:ascii="新細明體" w:hAnsi="新細明體" w:hint="eastAsia"/>
          <w:sz w:val="28"/>
          <w:szCs w:val="28"/>
        </w:rPr>
        <w:t>宏揚國家基本國策，統一海軍建軍備戰之學術思想與觀念。</w:t>
      </w:r>
    </w:p>
    <w:p w:rsidR="00337633" w:rsidRPr="00BD23BA" w:rsidRDefault="00457E67" w:rsidP="00457E67">
      <w:pPr>
        <w:spacing w:line="560" w:lineRule="exact"/>
        <w:ind w:leftChars="35" w:left="546" w:hangingChars="165" w:hanging="462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(</w:t>
      </w:r>
      <w:r w:rsidR="00337633" w:rsidRPr="00BD23BA">
        <w:rPr>
          <w:rFonts w:ascii="新細明體" w:hAnsi="新細明體" w:hint="eastAsia"/>
          <w:sz w:val="28"/>
          <w:szCs w:val="28"/>
        </w:rPr>
        <w:t>二</w:t>
      </w:r>
      <w:r w:rsidRPr="00BD23BA">
        <w:rPr>
          <w:rFonts w:ascii="新細明體" w:hAnsi="新細明體" w:hint="eastAsia"/>
          <w:sz w:val="28"/>
          <w:szCs w:val="28"/>
        </w:rPr>
        <w:t>)</w:t>
      </w:r>
      <w:r w:rsidR="00337633" w:rsidRPr="00BD23BA">
        <w:rPr>
          <w:rFonts w:ascii="新細明體" w:hAnsi="新細明體" w:hint="eastAsia"/>
          <w:sz w:val="28"/>
          <w:szCs w:val="28"/>
        </w:rPr>
        <w:t>實踐國軍軍事思想，掌握革命戰爭特質，砥勵武德，精進武藝，提</w:t>
      </w:r>
      <w:r w:rsidR="0020465C">
        <w:rPr>
          <w:rFonts w:ascii="新細明體" w:hAnsi="新細明體" w:hint="eastAsia"/>
          <w:sz w:val="28"/>
          <w:szCs w:val="28"/>
        </w:rPr>
        <w:t>升</w:t>
      </w:r>
      <w:r w:rsidR="00337633" w:rsidRPr="00BD23BA">
        <w:rPr>
          <w:rFonts w:ascii="新細明體" w:hAnsi="新細明體" w:hint="eastAsia"/>
          <w:sz w:val="28"/>
          <w:szCs w:val="28"/>
        </w:rPr>
        <w:t>國防科技，發揮統合戰力。</w:t>
      </w:r>
    </w:p>
    <w:p w:rsidR="00337633" w:rsidRPr="00BD23BA" w:rsidRDefault="00457E67" w:rsidP="00457E67">
      <w:pPr>
        <w:spacing w:line="560" w:lineRule="exact"/>
        <w:ind w:leftChars="35" w:left="546" w:hangingChars="165" w:hanging="462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(</w:t>
      </w:r>
      <w:r w:rsidR="00337633" w:rsidRPr="00BD23BA">
        <w:rPr>
          <w:rFonts w:ascii="新細明體" w:hAnsi="新細明體" w:hint="eastAsia"/>
          <w:sz w:val="28"/>
          <w:szCs w:val="28"/>
        </w:rPr>
        <w:t>三</w:t>
      </w:r>
      <w:r w:rsidRPr="00BD23BA">
        <w:rPr>
          <w:rFonts w:ascii="新細明體" w:hAnsi="新細明體" w:hint="eastAsia"/>
          <w:sz w:val="28"/>
          <w:szCs w:val="28"/>
        </w:rPr>
        <w:t>)</w:t>
      </w:r>
      <w:r w:rsidR="00337633" w:rsidRPr="00BD23BA">
        <w:rPr>
          <w:rFonts w:ascii="新細明體" w:hAnsi="新細明體" w:hint="eastAsia"/>
          <w:sz w:val="28"/>
          <w:szCs w:val="28"/>
        </w:rPr>
        <w:t>吸收世界各國最新國防科技，介紹具有參考價值之戰略、戰術、戰鬥、戰技、戰具、戰史、戰例及情報、後勤等有關作品，其內容以切合海軍建軍備戰、作戰訓練及研究發展之需要為原則。</w:t>
      </w:r>
    </w:p>
    <w:p w:rsidR="00337633" w:rsidRPr="00BD23BA" w:rsidRDefault="00457E67" w:rsidP="00457E67">
      <w:pPr>
        <w:spacing w:line="560" w:lineRule="exact"/>
        <w:ind w:leftChars="35" w:left="546" w:hangingChars="165" w:hanging="462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(</w:t>
      </w:r>
      <w:r w:rsidR="00337633" w:rsidRPr="00BD23BA">
        <w:rPr>
          <w:rFonts w:ascii="新細明體" w:hAnsi="新細明體" w:hint="eastAsia"/>
          <w:sz w:val="28"/>
          <w:szCs w:val="28"/>
        </w:rPr>
        <w:t>四</w:t>
      </w:r>
      <w:r w:rsidRPr="00BD23BA">
        <w:rPr>
          <w:rFonts w:ascii="新細明體" w:hAnsi="新細明體" w:hint="eastAsia"/>
          <w:sz w:val="28"/>
          <w:szCs w:val="28"/>
        </w:rPr>
        <w:t>)</w:t>
      </w:r>
      <w:r w:rsidR="00337633" w:rsidRPr="00BD23BA">
        <w:rPr>
          <w:rFonts w:ascii="新細明體" w:hAnsi="新細明體" w:hint="eastAsia"/>
          <w:sz w:val="28"/>
          <w:szCs w:val="28"/>
        </w:rPr>
        <w:t>倡導海權思想，促進有關造船、港埠建設、航運、海洋科學等方面之研究。</w:t>
      </w:r>
    </w:p>
    <w:p w:rsidR="00337633" w:rsidRPr="00BD23BA" w:rsidRDefault="00337633" w:rsidP="00B14F5A">
      <w:pPr>
        <w:spacing w:line="56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二、凡符合本刊發行宗旨之文稿均</w:t>
      </w:r>
      <w:r w:rsidR="00BD0493" w:rsidRPr="00BD23BA">
        <w:rPr>
          <w:rFonts w:ascii="新細明體" w:hAnsi="新細明體" w:hint="eastAsia"/>
          <w:sz w:val="28"/>
          <w:szCs w:val="28"/>
        </w:rPr>
        <w:t>表</w:t>
      </w:r>
      <w:r w:rsidRPr="00BD23BA">
        <w:rPr>
          <w:rFonts w:ascii="新細明體" w:hAnsi="新細明體" w:hint="eastAsia"/>
          <w:sz w:val="28"/>
          <w:szCs w:val="28"/>
        </w:rPr>
        <w:t>歡迎，文稿以創作為主，</w:t>
      </w:r>
      <w:r w:rsidR="00BD0493" w:rsidRPr="00BD23BA">
        <w:rPr>
          <w:rFonts w:ascii="新細明體" w:hAnsi="新細明體" w:hint="eastAsia"/>
          <w:sz w:val="28"/>
          <w:szCs w:val="28"/>
        </w:rPr>
        <w:t>力求精簡，全文</w:t>
      </w:r>
      <w:r w:rsidR="007214CC" w:rsidRPr="00BD23BA">
        <w:rPr>
          <w:rFonts w:ascii="新細明體" w:hAnsi="新細明體" w:hint="eastAsia"/>
          <w:sz w:val="28"/>
          <w:szCs w:val="28"/>
        </w:rPr>
        <w:t>建議</w:t>
      </w:r>
      <w:r w:rsidR="00B56D23" w:rsidRPr="00BD23BA">
        <w:rPr>
          <w:rFonts w:ascii="新細明體" w:hAnsi="新細明體" w:hint="eastAsia"/>
          <w:sz w:val="28"/>
          <w:szCs w:val="28"/>
        </w:rPr>
        <w:t>8</w:t>
      </w:r>
      <w:r w:rsidR="00BD0493" w:rsidRPr="00BD23BA">
        <w:rPr>
          <w:rFonts w:ascii="新細明體" w:hAnsi="新細明體" w:hint="eastAsia"/>
          <w:sz w:val="28"/>
          <w:szCs w:val="28"/>
        </w:rPr>
        <w:t>,000至13,000字為原則，惟經本社特約及其有特殊價值者不在此限；另</w:t>
      </w:r>
      <w:r w:rsidR="007214CC" w:rsidRPr="00BD23BA">
        <w:rPr>
          <w:rFonts w:ascii="新細明體" w:hAnsi="新細明體" w:hint="eastAsia"/>
          <w:sz w:val="28"/>
          <w:szCs w:val="28"/>
        </w:rPr>
        <w:t>來稿均經本刊編審程序，送請編審委員完成</w:t>
      </w:r>
      <w:r w:rsidRPr="00BD23BA">
        <w:rPr>
          <w:rFonts w:ascii="新細明體" w:hAnsi="新細明體" w:hint="eastAsia"/>
          <w:sz w:val="28"/>
          <w:szCs w:val="28"/>
        </w:rPr>
        <w:t>匿名</w:t>
      </w:r>
      <w:r w:rsidR="007214CC" w:rsidRPr="00BD23BA">
        <w:rPr>
          <w:rFonts w:ascii="新細明體" w:hAnsi="新細明體" w:hint="eastAsia"/>
          <w:sz w:val="28"/>
          <w:szCs w:val="28"/>
        </w:rPr>
        <w:t>初、複審程序</w:t>
      </w:r>
      <w:r w:rsidRPr="00BD23BA">
        <w:rPr>
          <w:rFonts w:ascii="新細明體" w:hAnsi="新細明體" w:hint="eastAsia"/>
          <w:sz w:val="28"/>
          <w:szCs w:val="28"/>
        </w:rPr>
        <w:t>。</w:t>
      </w:r>
    </w:p>
    <w:p w:rsidR="00337633" w:rsidRPr="00BD23BA" w:rsidRDefault="00337633" w:rsidP="00B14F5A">
      <w:pPr>
        <w:spacing w:line="56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三、</w:t>
      </w:r>
      <w:r w:rsidR="007214CC" w:rsidRPr="00BD23BA">
        <w:rPr>
          <w:rFonts w:ascii="新細明體" w:hAnsi="新細明體" w:hint="eastAsia"/>
          <w:sz w:val="28"/>
          <w:szCs w:val="28"/>
        </w:rPr>
        <w:t>來稿</w:t>
      </w:r>
      <w:r w:rsidR="00BD23BA" w:rsidRPr="00BD23BA">
        <w:rPr>
          <w:rFonts w:ascii="新細明體" w:hAnsi="新細明體" w:hint="eastAsia"/>
          <w:sz w:val="28"/>
          <w:szCs w:val="28"/>
        </w:rPr>
        <w:t>稿件</w:t>
      </w:r>
      <w:r w:rsidR="00E823ED">
        <w:rPr>
          <w:rFonts w:ascii="新細明體" w:hAnsi="新細明體" w:hint="eastAsia"/>
          <w:sz w:val="28"/>
          <w:szCs w:val="28"/>
        </w:rPr>
        <w:t>請</w:t>
      </w:r>
      <w:r w:rsidR="007214CC" w:rsidRPr="00BD23BA">
        <w:rPr>
          <w:rFonts w:ascii="新細明體" w:hAnsi="新細明體" w:hint="eastAsia"/>
          <w:sz w:val="28"/>
          <w:szCs w:val="28"/>
        </w:rPr>
        <w:t>使用電腦繕打，</w:t>
      </w:r>
      <w:r w:rsidR="00BD0493" w:rsidRPr="00BD23BA">
        <w:rPr>
          <w:rFonts w:ascii="新細明體" w:hAnsi="新細明體" w:hint="eastAsia"/>
          <w:sz w:val="28"/>
          <w:szCs w:val="28"/>
        </w:rPr>
        <w:t>文</w:t>
      </w:r>
      <w:r w:rsidR="007214CC" w:rsidRPr="00BD23BA">
        <w:rPr>
          <w:rFonts w:ascii="新細明體" w:hAnsi="新細明體" w:hint="eastAsia"/>
          <w:sz w:val="28"/>
          <w:szCs w:val="28"/>
        </w:rPr>
        <w:t>字</w:t>
      </w:r>
      <w:r w:rsidR="00BD0493" w:rsidRPr="00BD23BA">
        <w:rPr>
          <w:rFonts w:ascii="新細明體" w:hAnsi="新細明體" w:hint="eastAsia"/>
          <w:sz w:val="28"/>
          <w:szCs w:val="28"/>
        </w:rPr>
        <w:t>以「新細明體」1</w:t>
      </w:r>
      <w:r w:rsidR="00BD23BA" w:rsidRPr="00BD23BA">
        <w:rPr>
          <w:rFonts w:ascii="新細明體" w:hAnsi="新細明體" w:hint="eastAsia"/>
          <w:sz w:val="28"/>
          <w:szCs w:val="28"/>
        </w:rPr>
        <w:t>6</w:t>
      </w:r>
      <w:r w:rsidR="00BD0493" w:rsidRPr="00BD23BA">
        <w:rPr>
          <w:rFonts w:ascii="新細明體" w:hAnsi="新細明體" w:hint="eastAsia"/>
          <w:sz w:val="28"/>
          <w:szCs w:val="28"/>
        </w:rPr>
        <w:t>號字體</w:t>
      </w:r>
      <w:r w:rsidR="004172BF" w:rsidRPr="00BD23BA">
        <w:rPr>
          <w:rFonts w:ascii="新細明體" w:hAnsi="新細明體" w:hint="eastAsia"/>
          <w:sz w:val="28"/>
          <w:szCs w:val="28"/>
        </w:rPr>
        <w:t>，行距採固定行高2</w:t>
      </w:r>
      <w:r w:rsidR="00BD23BA" w:rsidRPr="00BD23BA">
        <w:rPr>
          <w:rFonts w:ascii="新細明體" w:hAnsi="新細明體" w:hint="eastAsia"/>
          <w:sz w:val="28"/>
          <w:szCs w:val="28"/>
        </w:rPr>
        <w:t>2</w:t>
      </w:r>
      <w:r w:rsidR="004172BF" w:rsidRPr="00BD23BA">
        <w:rPr>
          <w:rFonts w:ascii="新細明體" w:hAnsi="新細明體" w:hint="eastAsia"/>
          <w:sz w:val="28"/>
          <w:szCs w:val="28"/>
        </w:rPr>
        <w:t>點</w:t>
      </w:r>
      <w:r w:rsidR="00BD0493" w:rsidRPr="00BD23BA">
        <w:rPr>
          <w:rFonts w:ascii="新細明體" w:hAnsi="新細明體" w:hint="eastAsia"/>
          <w:sz w:val="28"/>
          <w:szCs w:val="28"/>
        </w:rPr>
        <w:t>，邊界各2</w:t>
      </w:r>
      <w:r w:rsidR="0020465C">
        <w:rPr>
          <w:rFonts w:ascii="新細明體" w:hAnsi="新細明體" w:hint="eastAsia"/>
          <w:sz w:val="28"/>
          <w:szCs w:val="28"/>
        </w:rPr>
        <w:t>公分，版面應力求清晰，並加</w:t>
      </w:r>
      <w:r w:rsidR="00BD0493" w:rsidRPr="00BD23BA">
        <w:rPr>
          <w:rFonts w:ascii="新細明體" w:hAnsi="新細明體" w:hint="eastAsia"/>
          <w:sz w:val="28"/>
          <w:szCs w:val="28"/>
        </w:rPr>
        <w:t>標點符號；標題後、本文前請摘撰300-</w:t>
      </w:r>
      <w:r w:rsidR="007214CC" w:rsidRPr="00BD23BA">
        <w:rPr>
          <w:rFonts w:ascii="新細明體" w:hAnsi="新細明體" w:hint="eastAsia"/>
          <w:sz w:val="28"/>
          <w:szCs w:val="28"/>
        </w:rPr>
        <w:t>4</w:t>
      </w:r>
      <w:r w:rsidR="00BD0493" w:rsidRPr="00BD23BA">
        <w:rPr>
          <w:rFonts w:ascii="新細明體" w:hAnsi="新細明體" w:hint="eastAsia"/>
          <w:sz w:val="28"/>
          <w:szCs w:val="28"/>
        </w:rPr>
        <w:t>00字以內之提要及關鍵詞</w:t>
      </w:r>
      <w:r w:rsidR="00B56D23" w:rsidRPr="00BD23BA">
        <w:rPr>
          <w:rFonts w:ascii="新細明體" w:hAnsi="新細明體" w:hint="eastAsia"/>
          <w:sz w:val="28"/>
          <w:szCs w:val="28"/>
        </w:rPr>
        <w:t>(均含英文)</w:t>
      </w:r>
      <w:r w:rsidR="00BD0493" w:rsidRPr="00BD23BA">
        <w:rPr>
          <w:rFonts w:ascii="新細明體" w:hAnsi="新細明體" w:hint="eastAsia"/>
          <w:sz w:val="28"/>
          <w:szCs w:val="28"/>
        </w:rPr>
        <w:t>。</w:t>
      </w:r>
    </w:p>
    <w:p w:rsidR="00337633" w:rsidRPr="00BD23BA" w:rsidRDefault="00337633" w:rsidP="00B14F5A">
      <w:pPr>
        <w:spacing w:line="56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四、</w:t>
      </w:r>
      <w:r w:rsidR="00BD23BA" w:rsidRPr="00BD23BA">
        <w:rPr>
          <w:rFonts w:ascii="新細明體" w:hAnsi="新細明體" w:hint="eastAsia"/>
          <w:sz w:val="28"/>
          <w:szCs w:val="28"/>
        </w:rPr>
        <w:t>稿件請依本刊</w:t>
      </w:r>
      <w:r w:rsidR="00BD0493" w:rsidRPr="00BD23BA">
        <w:rPr>
          <w:rFonts w:ascii="新細明體" w:hAnsi="新細明體" w:hint="eastAsia"/>
          <w:sz w:val="28"/>
          <w:szCs w:val="28"/>
        </w:rPr>
        <w:t>撰寫格式(</w:t>
      </w:r>
      <w:r w:rsidR="007214CC" w:rsidRPr="00BD23BA">
        <w:rPr>
          <w:rFonts w:ascii="新細明體" w:hAnsi="新細明體" w:hint="eastAsia"/>
          <w:sz w:val="28"/>
          <w:szCs w:val="28"/>
        </w:rPr>
        <w:t>詳</w:t>
      </w:r>
      <w:r w:rsidR="00BD0493" w:rsidRPr="00BD23BA">
        <w:rPr>
          <w:rFonts w:ascii="新細明體" w:hAnsi="新細明體" w:hint="eastAsia"/>
          <w:sz w:val="28"/>
          <w:szCs w:val="28"/>
        </w:rPr>
        <w:t>如本刊內容，並包含</w:t>
      </w:r>
      <w:r w:rsidR="007214CC" w:rsidRPr="00BD23BA">
        <w:rPr>
          <w:rFonts w:ascii="新細明體" w:hAnsi="新細明體" w:hint="eastAsia"/>
          <w:sz w:val="28"/>
          <w:szCs w:val="28"/>
        </w:rPr>
        <w:t>「</w:t>
      </w:r>
      <w:r w:rsidR="00BD0493" w:rsidRPr="00BD23BA">
        <w:rPr>
          <w:rFonts w:ascii="新細明體" w:hAnsi="新細明體" w:hint="eastAsia"/>
          <w:sz w:val="28"/>
          <w:szCs w:val="28"/>
        </w:rPr>
        <w:t>前言</w:t>
      </w:r>
      <w:r w:rsidR="007214CC" w:rsidRPr="00BD23BA">
        <w:rPr>
          <w:rFonts w:ascii="新細明體" w:hAnsi="新細明體" w:hint="eastAsia"/>
          <w:sz w:val="28"/>
          <w:szCs w:val="28"/>
        </w:rPr>
        <w:t>」</w:t>
      </w:r>
      <w:r w:rsidR="00BD0493" w:rsidRPr="00BD23BA">
        <w:rPr>
          <w:rFonts w:ascii="新細明體" w:hAnsi="新細明體" w:hint="eastAsia"/>
          <w:sz w:val="28"/>
          <w:szCs w:val="28"/>
        </w:rPr>
        <w:t>及</w:t>
      </w:r>
      <w:r w:rsidR="007214CC" w:rsidRPr="00BD23BA">
        <w:rPr>
          <w:rFonts w:ascii="新細明體" w:hAnsi="新細明體" w:hint="eastAsia"/>
          <w:sz w:val="28"/>
          <w:szCs w:val="28"/>
        </w:rPr>
        <w:t>「</w:t>
      </w:r>
      <w:r w:rsidR="00BD0493" w:rsidRPr="00BD23BA">
        <w:rPr>
          <w:rFonts w:ascii="新細明體" w:hAnsi="新細明體" w:hint="eastAsia"/>
          <w:sz w:val="28"/>
          <w:szCs w:val="28"/>
        </w:rPr>
        <w:t>結語</w:t>
      </w:r>
      <w:r w:rsidR="007214CC" w:rsidRPr="00BD23BA">
        <w:rPr>
          <w:rFonts w:ascii="新細明體" w:hAnsi="新細明體" w:hint="eastAsia"/>
          <w:sz w:val="28"/>
          <w:szCs w:val="28"/>
        </w:rPr>
        <w:t>」</w:t>
      </w:r>
      <w:r w:rsidR="00BD0493" w:rsidRPr="00BD23BA">
        <w:rPr>
          <w:rFonts w:ascii="新細明體" w:hAnsi="新細明體" w:hint="eastAsia"/>
          <w:sz w:val="28"/>
          <w:szCs w:val="28"/>
        </w:rPr>
        <w:t>段)，文章引用資料以第一手資料為優先，註釋體例須保持一致(如</w:t>
      </w:r>
      <w:r w:rsidR="007214CC" w:rsidRPr="00BD23BA">
        <w:rPr>
          <w:rFonts w:ascii="新細明體" w:hAnsi="新細明體" w:hint="eastAsia"/>
          <w:sz w:val="28"/>
          <w:szCs w:val="28"/>
        </w:rPr>
        <w:t>本刊「</w:t>
      </w:r>
      <w:r w:rsidR="00BD0493" w:rsidRPr="00BD23BA">
        <w:rPr>
          <w:rFonts w:ascii="新細明體" w:hAnsi="新細明體" w:hint="eastAsia"/>
          <w:sz w:val="28"/>
          <w:szCs w:val="28"/>
        </w:rPr>
        <w:t>撰寫體例</w:t>
      </w:r>
      <w:r w:rsidR="007214CC" w:rsidRPr="00BD23BA">
        <w:rPr>
          <w:rFonts w:ascii="新細明體" w:hAnsi="新細明體" w:hint="eastAsia"/>
          <w:sz w:val="28"/>
          <w:szCs w:val="28"/>
        </w:rPr>
        <w:t>」內容</w:t>
      </w:r>
      <w:r w:rsidR="00BD0493" w:rsidRPr="00BD23BA">
        <w:rPr>
          <w:rFonts w:ascii="新細明體" w:hAnsi="新細明體" w:hint="eastAsia"/>
          <w:sz w:val="28"/>
          <w:szCs w:val="28"/>
        </w:rPr>
        <w:t>)。</w:t>
      </w:r>
    </w:p>
    <w:p w:rsidR="00CF788A" w:rsidRPr="00BD23BA" w:rsidRDefault="00337633" w:rsidP="00B14F5A">
      <w:pPr>
        <w:spacing w:line="56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五、</w:t>
      </w:r>
      <w:r w:rsidR="00BD0493" w:rsidRPr="00BD23BA">
        <w:rPr>
          <w:rFonts w:ascii="新細明體" w:hAnsi="新細明體" w:hint="eastAsia"/>
          <w:sz w:val="28"/>
          <w:szCs w:val="28"/>
        </w:rPr>
        <w:t>來稿如附有圖片，請使用照片、底片、幻燈片或剪貼原始資料之</w:t>
      </w:r>
      <w:r w:rsidR="007214CC" w:rsidRPr="00BD23BA">
        <w:rPr>
          <w:rFonts w:ascii="新細明體" w:hAnsi="新細明體" w:hint="eastAsia"/>
          <w:sz w:val="28"/>
          <w:szCs w:val="28"/>
        </w:rPr>
        <w:t>清晰</w:t>
      </w:r>
      <w:r w:rsidR="00BD0493" w:rsidRPr="00BD23BA">
        <w:rPr>
          <w:rFonts w:ascii="新細明體" w:hAnsi="新細明體" w:hint="eastAsia"/>
          <w:sz w:val="28"/>
          <w:szCs w:val="28"/>
        </w:rPr>
        <w:t>圖片</w:t>
      </w:r>
      <w:r w:rsidR="007214CC" w:rsidRPr="00BD23BA">
        <w:rPr>
          <w:rFonts w:ascii="新細明體" w:hAnsi="新細明體" w:hint="eastAsia"/>
          <w:sz w:val="28"/>
          <w:szCs w:val="28"/>
        </w:rPr>
        <w:t>檔案</w:t>
      </w:r>
      <w:r w:rsidR="00BD0493" w:rsidRPr="00BD23BA">
        <w:rPr>
          <w:rFonts w:ascii="新細明體" w:hAnsi="新細明體" w:hint="eastAsia"/>
          <w:sz w:val="28"/>
          <w:szCs w:val="28"/>
        </w:rPr>
        <w:t>附寄，請勿使用影印圖片、照片；提供之圖表請完成授權，並確實註記資料來源。</w:t>
      </w:r>
    </w:p>
    <w:p w:rsidR="00337633" w:rsidRPr="00BD23BA" w:rsidRDefault="00CF788A" w:rsidP="00B14F5A">
      <w:pPr>
        <w:spacing w:line="56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lastRenderedPageBreak/>
        <w:t>六、</w:t>
      </w:r>
      <w:r w:rsidR="00BE6C33" w:rsidRPr="00BD23BA">
        <w:rPr>
          <w:rFonts w:ascii="新細明體" w:hAnsi="新細明體" w:hint="eastAsia"/>
          <w:sz w:val="28"/>
          <w:szCs w:val="28"/>
        </w:rPr>
        <w:t>來稿請在稿末註明級職、姓名、</w:t>
      </w:r>
      <w:r w:rsidR="0020465C" w:rsidRPr="00BD23BA">
        <w:rPr>
          <w:rFonts w:ascii="新細明體" w:hAnsi="新細明體" w:hint="eastAsia"/>
          <w:sz w:val="28"/>
          <w:szCs w:val="28"/>
        </w:rPr>
        <w:t>服務單位、</w:t>
      </w:r>
      <w:r w:rsidR="00BE6C33" w:rsidRPr="00BD23BA">
        <w:rPr>
          <w:rFonts w:ascii="新細明體" w:hAnsi="新細明體" w:hint="eastAsia"/>
          <w:sz w:val="28"/>
          <w:szCs w:val="28"/>
        </w:rPr>
        <w:t>身分證字號</w:t>
      </w:r>
      <w:r w:rsidR="007214CC" w:rsidRPr="00BD23BA">
        <w:rPr>
          <w:rFonts w:ascii="新細明體" w:hAnsi="新細明體" w:hint="eastAsia"/>
          <w:sz w:val="28"/>
          <w:szCs w:val="28"/>
        </w:rPr>
        <w:t>、</w:t>
      </w:r>
      <w:r w:rsidR="00BE6C33" w:rsidRPr="00BD23BA">
        <w:rPr>
          <w:rFonts w:ascii="新細明體" w:hAnsi="新細明體" w:hint="eastAsia"/>
          <w:sz w:val="28"/>
          <w:szCs w:val="28"/>
        </w:rPr>
        <w:t>詳細戶籍地址(含</w:t>
      </w:r>
      <w:r w:rsidR="001740D5">
        <w:rPr>
          <w:rFonts w:ascii="新細明體" w:hAnsi="新細明體" w:hint="eastAsia"/>
          <w:sz w:val="28"/>
          <w:szCs w:val="28"/>
        </w:rPr>
        <w:t>郵遞區號</w:t>
      </w:r>
      <w:r w:rsidR="00BE6C33" w:rsidRPr="00BD23BA">
        <w:rPr>
          <w:rFonts w:ascii="新細明體" w:hAnsi="新細明體" w:hint="eastAsia"/>
          <w:sz w:val="28"/>
          <w:szCs w:val="28"/>
        </w:rPr>
        <w:t>)與聯絡電話(</w:t>
      </w:r>
      <w:r w:rsidR="001740D5">
        <w:rPr>
          <w:rFonts w:ascii="新細明體" w:hAnsi="新細明體" w:hint="eastAsia"/>
          <w:sz w:val="28"/>
          <w:szCs w:val="28"/>
        </w:rPr>
        <w:t>或</w:t>
      </w:r>
      <w:r w:rsidR="00BE6C33" w:rsidRPr="00BD23BA">
        <w:rPr>
          <w:rFonts w:ascii="新細明體" w:hAnsi="新細明體" w:hint="eastAsia"/>
          <w:sz w:val="28"/>
          <w:szCs w:val="28"/>
        </w:rPr>
        <w:t>手機號碼)，以利必要時連絡，並附個人簡要之學</w:t>
      </w:r>
      <w:r w:rsidR="00B31C9F">
        <w:rPr>
          <w:rFonts w:ascii="新細明體" w:hAnsi="新細明體" w:hint="eastAsia"/>
          <w:sz w:val="28"/>
          <w:szCs w:val="28"/>
        </w:rPr>
        <w:t>、</w:t>
      </w:r>
      <w:r w:rsidR="00BE6C33" w:rsidRPr="00BD23BA">
        <w:rPr>
          <w:rFonts w:ascii="新細明體" w:hAnsi="新細明體" w:hint="eastAsia"/>
          <w:sz w:val="28"/>
          <w:szCs w:val="28"/>
        </w:rPr>
        <w:t>經歷(含學士以上之學位)</w:t>
      </w:r>
      <w:r w:rsidR="007214CC" w:rsidRPr="00BD23BA">
        <w:rPr>
          <w:rFonts w:ascii="新細明體" w:hAnsi="新細明體" w:hint="eastAsia"/>
          <w:sz w:val="28"/>
          <w:szCs w:val="28"/>
        </w:rPr>
        <w:t>；</w:t>
      </w:r>
      <w:r w:rsidR="00BE6C33" w:rsidRPr="00BD23BA">
        <w:rPr>
          <w:rFonts w:ascii="新細明體" w:hAnsi="新細明體" w:hint="eastAsia"/>
          <w:sz w:val="28"/>
          <w:szCs w:val="28"/>
        </w:rPr>
        <w:t>如屬譯稿，須經原作者授權載明出處、原文標題及原作者姓名，並附寄原文；另請檢附個人郵局或銀行帳戶號碼，以利稿酬寄發。</w:t>
      </w:r>
    </w:p>
    <w:p w:rsidR="00337633" w:rsidRPr="00BD23BA" w:rsidRDefault="003B7640" w:rsidP="00B14F5A">
      <w:pPr>
        <w:spacing w:line="56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七</w:t>
      </w:r>
      <w:r w:rsidR="00337633" w:rsidRPr="00BD23BA">
        <w:rPr>
          <w:rFonts w:ascii="新細明體" w:hAnsi="新細明體" w:hint="eastAsia"/>
          <w:sz w:val="28"/>
          <w:szCs w:val="28"/>
        </w:rPr>
        <w:t>、</w:t>
      </w:r>
      <w:r w:rsidR="00BE6C33" w:rsidRPr="00BD23BA">
        <w:rPr>
          <w:rFonts w:ascii="新細明體" w:hAnsi="新細明體" w:hint="eastAsia"/>
          <w:sz w:val="28"/>
          <w:szCs w:val="28"/>
        </w:rPr>
        <w:t>來稿本</w:t>
      </w:r>
      <w:r w:rsidR="00B31C9F">
        <w:rPr>
          <w:rFonts w:ascii="新細明體" w:hAnsi="新細明體" w:hint="eastAsia"/>
          <w:sz w:val="28"/>
          <w:szCs w:val="28"/>
        </w:rPr>
        <w:t>社</w:t>
      </w:r>
      <w:r w:rsidR="00BE6C33" w:rsidRPr="00BD23BA">
        <w:rPr>
          <w:rFonts w:ascii="新細明體" w:hAnsi="新細明體" w:hint="eastAsia"/>
          <w:sz w:val="28"/>
          <w:szCs w:val="28"/>
        </w:rPr>
        <w:t>有權刪改，刊出後版權為本社所有</w:t>
      </w:r>
      <w:r w:rsidR="00B31C9F">
        <w:rPr>
          <w:rFonts w:ascii="新細明體" w:hAnsi="新細明體" w:hint="eastAsia"/>
          <w:sz w:val="28"/>
          <w:szCs w:val="28"/>
        </w:rPr>
        <w:t>；另本刊所載文字僅供學術研究參考，</w:t>
      </w:r>
      <w:r w:rsidR="00BE6C33" w:rsidRPr="00BD23BA">
        <w:rPr>
          <w:rFonts w:ascii="新細明體" w:hAnsi="新細明體" w:hint="eastAsia"/>
          <w:sz w:val="28"/>
          <w:szCs w:val="28"/>
        </w:rPr>
        <w:t>不代表海軍或任何機關之政策或意見。</w:t>
      </w:r>
      <w:r w:rsidR="00B31C9F" w:rsidRPr="00BD23BA">
        <w:rPr>
          <w:rFonts w:ascii="新細明體" w:hAnsi="新細明體" w:hint="eastAsia"/>
          <w:sz w:val="28"/>
          <w:szCs w:val="28"/>
        </w:rPr>
        <w:t>未採用之文稿，概不退稿</w:t>
      </w:r>
      <w:r w:rsidR="00B31C9F">
        <w:rPr>
          <w:rFonts w:ascii="新細明體" w:hAnsi="新細明體" w:hint="eastAsia"/>
          <w:sz w:val="28"/>
          <w:szCs w:val="28"/>
        </w:rPr>
        <w:t>；</w:t>
      </w:r>
      <w:r w:rsidR="00B31C9F" w:rsidRPr="00BD23BA">
        <w:rPr>
          <w:rFonts w:ascii="新細明體" w:hAnsi="新細明體" w:hint="eastAsia"/>
          <w:sz w:val="28"/>
          <w:szCs w:val="28"/>
        </w:rPr>
        <w:t>如須退稿</w:t>
      </w:r>
      <w:r w:rsidR="00B31C9F">
        <w:rPr>
          <w:rFonts w:ascii="新細明體" w:hAnsi="新細明體" w:hint="eastAsia"/>
          <w:sz w:val="28"/>
          <w:szCs w:val="28"/>
        </w:rPr>
        <w:t>，</w:t>
      </w:r>
      <w:r w:rsidR="00B31C9F" w:rsidRPr="00BD23BA">
        <w:rPr>
          <w:rFonts w:ascii="新細明體" w:hAnsi="新細明體" w:hint="eastAsia"/>
          <w:sz w:val="28"/>
          <w:szCs w:val="28"/>
        </w:rPr>
        <w:t>請特別聲明。</w:t>
      </w:r>
    </w:p>
    <w:p w:rsidR="00337633" w:rsidRPr="00BD23BA" w:rsidRDefault="003B7640" w:rsidP="00B14F5A">
      <w:pPr>
        <w:spacing w:line="56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八</w:t>
      </w:r>
      <w:r w:rsidR="00337633" w:rsidRPr="00BD23BA">
        <w:rPr>
          <w:rFonts w:ascii="新細明體" w:hAnsi="新細明體" w:hint="eastAsia"/>
          <w:sz w:val="28"/>
          <w:szCs w:val="28"/>
        </w:rPr>
        <w:t>、</w:t>
      </w:r>
      <w:r w:rsidR="00BE6C33" w:rsidRPr="00BD23BA">
        <w:rPr>
          <w:rFonts w:ascii="新細明體" w:hAnsi="新細明體" w:hint="eastAsia"/>
          <w:sz w:val="28"/>
          <w:szCs w:val="28"/>
        </w:rPr>
        <w:t>投稿人請勿一稿兩投，經本刊查獲後，將追回投稿人稿費；抄襲稿件經原作者具證檢舉，由投稿人自負法律責任，本刊列入拒刊紀錄</w:t>
      </w:r>
      <w:r w:rsidR="001740D5">
        <w:rPr>
          <w:rFonts w:ascii="新細明體" w:hAnsi="新細明體" w:hint="eastAsia"/>
          <w:sz w:val="28"/>
          <w:szCs w:val="28"/>
        </w:rPr>
        <w:t>。</w:t>
      </w:r>
      <w:r w:rsidR="00BE6C33" w:rsidRPr="00BD23BA">
        <w:rPr>
          <w:rFonts w:ascii="新細明體" w:hAnsi="新細明體" w:hint="eastAsia"/>
          <w:sz w:val="28"/>
          <w:szCs w:val="28"/>
        </w:rPr>
        <w:t>投稿作者及譯者</w:t>
      </w:r>
      <w:r w:rsidR="001740D5">
        <w:rPr>
          <w:rFonts w:ascii="新細明體" w:hAnsi="新細明體" w:hint="eastAsia"/>
          <w:sz w:val="28"/>
          <w:szCs w:val="28"/>
        </w:rPr>
        <w:t>於獲刊載同意後，再請寄出</w:t>
      </w:r>
      <w:r w:rsidR="007214CC" w:rsidRPr="00BD23BA">
        <w:rPr>
          <w:rFonts w:ascii="新細明體" w:hAnsi="新細明體" w:hint="eastAsia"/>
          <w:sz w:val="28"/>
          <w:szCs w:val="28"/>
        </w:rPr>
        <w:t>「</w:t>
      </w:r>
      <w:r w:rsidR="00BE6C33" w:rsidRPr="00BD23BA">
        <w:rPr>
          <w:rFonts w:ascii="新細明體" w:hAnsi="新細明體" w:hint="eastAsia"/>
          <w:sz w:val="28"/>
          <w:szCs w:val="28"/>
        </w:rPr>
        <w:t>授權及保證書</w:t>
      </w:r>
      <w:r w:rsidR="007214CC" w:rsidRPr="00BD23BA">
        <w:rPr>
          <w:rFonts w:ascii="新細明體" w:hAnsi="新細明體" w:hint="eastAsia"/>
          <w:sz w:val="28"/>
          <w:szCs w:val="28"/>
        </w:rPr>
        <w:t>」</w:t>
      </w:r>
      <w:r w:rsidR="001740D5">
        <w:rPr>
          <w:rFonts w:ascii="新細明體" w:hAnsi="新細明體" w:hint="eastAsia"/>
          <w:sz w:val="28"/>
          <w:szCs w:val="28"/>
        </w:rPr>
        <w:t>(如</w:t>
      </w:r>
      <w:r w:rsidR="001740D5" w:rsidRPr="00BD23BA">
        <w:rPr>
          <w:rFonts w:ascii="新細明體" w:hAnsi="新細明體" w:hint="eastAsia"/>
          <w:sz w:val="28"/>
          <w:szCs w:val="28"/>
        </w:rPr>
        <w:t>本刊</w:t>
      </w:r>
      <w:r w:rsidR="001740D5">
        <w:rPr>
          <w:rFonts w:ascii="新細明體" w:hAnsi="新細明體" w:hint="eastAsia"/>
          <w:sz w:val="28"/>
          <w:szCs w:val="28"/>
        </w:rPr>
        <w:t>頁末)</w:t>
      </w:r>
      <w:r w:rsidR="00BE6C33" w:rsidRPr="00BD23BA">
        <w:rPr>
          <w:rFonts w:ascii="新細明體" w:hAnsi="新細明體" w:hint="eastAsia"/>
          <w:sz w:val="28"/>
          <w:szCs w:val="28"/>
        </w:rPr>
        <w:t>。</w:t>
      </w:r>
    </w:p>
    <w:p w:rsidR="00337633" w:rsidRPr="00BD23BA" w:rsidRDefault="003B7640" w:rsidP="00B14F5A">
      <w:pPr>
        <w:spacing w:line="56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九</w:t>
      </w:r>
      <w:r w:rsidR="00337633" w:rsidRPr="00BD23BA">
        <w:rPr>
          <w:rFonts w:ascii="新細明體" w:hAnsi="新細明體" w:hint="eastAsia"/>
          <w:sz w:val="28"/>
          <w:szCs w:val="28"/>
        </w:rPr>
        <w:t>、</w:t>
      </w:r>
      <w:r w:rsidR="00F164AB">
        <w:rPr>
          <w:rFonts w:ascii="新細明體" w:hAnsi="新細明體" w:hint="eastAsia"/>
          <w:sz w:val="28"/>
          <w:szCs w:val="28"/>
        </w:rPr>
        <w:t>來稿</w:t>
      </w:r>
      <w:r w:rsidR="00BE6C33" w:rsidRPr="00BD23BA">
        <w:rPr>
          <w:rFonts w:ascii="新細明體" w:hAnsi="新細明體" w:hint="eastAsia"/>
          <w:sz w:val="28"/>
          <w:szCs w:val="28"/>
        </w:rPr>
        <w:t>經發表，按實際刊載字數</w:t>
      </w:r>
      <w:r w:rsidR="00F164AB">
        <w:rPr>
          <w:rFonts w:ascii="新細明體" w:hAnsi="新細明體" w:hint="eastAsia"/>
          <w:sz w:val="28"/>
          <w:szCs w:val="28"/>
        </w:rPr>
        <w:t>(不含註釋</w:t>
      </w:r>
      <w:r w:rsidR="00F164AB">
        <w:rPr>
          <w:rFonts w:ascii="新細明體" w:hAnsi="新細明體" w:hint="eastAsia"/>
          <w:sz w:val="28"/>
          <w:szCs w:val="28"/>
        </w:rPr>
        <w:t>)</w:t>
      </w:r>
      <w:r w:rsidR="00BE6C33" w:rsidRPr="00BD23BA">
        <w:rPr>
          <w:rFonts w:ascii="新細明體" w:hAnsi="新細明體" w:hint="eastAsia"/>
          <w:sz w:val="28"/>
          <w:szCs w:val="28"/>
        </w:rPr>
        <w:t>發給稿酬，</w:t>
      </w:r>
      <w:r w:rsidR="00B56D23" w:rsidRPr="00BD23BA">
        <w:rPr>
          <w:rFonts w:ascii="新細明體" w:hAnsi="新細明體" w:hint="eastAsia"/>
          <w:sz w:val="28"/>
          <w:szCs w:val="28"/>
        </w:rPr>
        <w:t>一般</w:t>
      </w:r>
      <w:r w:rsidR="00BE6C33" w:rsidRPr="00BD23BA">
        <w:rPr>
          <w:rFonts w:ascii="新細明體" w:hAnsi="新細明體" w:hint="eastAsia"/>
          <w:sz w:val="28"/>
          <w:szCs w:val="28"/>
        </w:rPr>
        <w:t>稿</w:t>
      </w:r>
      <w:r w:rsidR="00B56D23" w:rsidRPr="00BD23BA">
        <w:rPr>
          <w:rFonts w:ascii="新細明體" w:hAnsi="新細明體" w:hint="eastAsia"/>
          <w:sz w:val="28"/>
          <w:szCs w:val="28"/>
        </w:rPr>
        <w:t>件1,10</w:t>
      </w:r>
      <w:r w:rsidR="00BE6C33" w:rsidRPr="00BD23BA">
        <w:rPr>
          <w:rFonts w:ascii="新細明體" w:hAnsi="新細明體" w:hint="eastAsia"/>
          <w:sz w:val="28"/>
          <w:szCs w:val="28"/>
        </w:rPr>
        <w:t>0～1</w:t>
      </w:r>
      <w:r w:rsidR="00847E87" w:rsidRPr="00BD23BA">
        <w:rPr>
          <w:rFonts w:ascii="新細明體" w:hAnsi="新細明體" w:hint="eastAsia"/>
          <w:sz w:val="28"/>
          <w:szCs w:val="28"/>
        </w:rPr>
        <w:t>,</w:t>
      </w:r>
      <w:r w:rsidR="00B56D23" w:rsidRPr="00BD23BA">
        <w:rPr>
          <w:rFonts w:ascii="新細明體" w:hAnsi="新細明體" w:hint="eastAsia"/>
          <w:sz w:val="28"/>
          <w:szCs w:val="28"/>
        </w:rPr>
        <w:t>60</w:t>
      </w:r>
      <w:r w:rsidR="00BE6C33" w:rsidRPr="00BD23BA">
        <w:rPr>
          <w:rFonts w:ascii="新細明體" w:hAnsi="新細明體" w:hint="eastAsia"/>
          <w:sz w:val="28"/>
          <w:szCs w:val="28"/>
        </w:rPr>
        <w:t>0元；另歡迎投寄有關海軍活動、新兵器及海洋有關之圖片，一經採用</w:t>
      </w:r>
      <w:r w:rsidR="001740D5">
        <w:rPr>
          <w:rFonts w:ascii="新細明體" w:hAnsi="新細明體" w:hint="eastAsia"/>
          <w:sz w:val="28"/>
          <w:szCs w:val="28"/>
        </w:rPr>
        <w:t>納入封面</w:t>
      </w:r>
      <w:r w:rsidR="00BE6C33" w:rsidRPr="00BD23BA">
        <w:rPr>
          <w:rFonts w:ascii="新細明體" w:hAnsi="新細明體" w:hint="eastAsia"/>
          <w:sz w:val="28"/>
          <w:szCs w:val="28"/>
        </w:rPr>
        <w:t>，每幅致送稿酬800</w:t>
      </w:r>
      <w:r w:rsidR="00847E87" w:rsidRPr="00BD23BA">
        <w:rPr>
          <w:rFonts w:ascii="新細明體" w:hAnsi="新細明體" w:hint="eastAsia"/>
          <w:sz w:val="28"/>
          <w:szCs w:val="28"/>
        </w:rPr>
        <w:t>～</w:t>
      </w:r>
      <w:r w:rsidR="007214CC" w:rsidRPr="00BD23BA">
        <w:rPr>
          <w:rFonts w:ascii="新細明體" w:hAnsi="新細明體" w:hint="eastAsia"/>
          <w:sz w:val="28"/>
          <w:szCs w:val="28"/>
        </w:rPr>
        <w:t>1</w:t>
      </w:r>
      <w:r w:rsidR="00847E87" w:rsidRPr="00BD23BA">
        <w:rPr>
          <w:rFonts w:ascii="新細明體" w:hAnsi="新細明體" w:hint="eastAsia"/>
          <w:sz w:val="28"/>
          <w:szCs w:val="28"/>
        </w:rPr>
        <w:t>,</w:t>
      </w:r>
      <w:r w:rsidR="007214CC" w:rsidRPr="00BD23BA">
        <w:rPr>
          <w:rFonts w:ascii="新細明體" w:hAnsi="新細明體" w:hint="eastAsia"/>
          <w:sz w:val="28"/>
          <w:szCs w:val="28"/>
        </w:rPr>
        <w:t>000</w:t>
      </w:r>
      <w:r w:rsidR="00BE6C33" w:rsidRPr="00BD23BA">
        <w:rPr>
          <w:rFonts w:ascii="新細明體" w:hAnsi="新細明體" w:hint="eastAsia"/>
          <w:sz w:val="28"/>
          <w:szCs w:val="28"/>
        </w:rPr>
        <w:t>元(</w:t>
      </w:r>
      <w:r w:rsidR="00847E87" w:rsidRPr="00BD23BA">
        <w:rPr>
          <w:rFonts w:ascii="新細明體" w:hAnsi="新細明體" w:hint="eastAsia"/>
          <w:sz w:val="28"/>
          <w:szCs w:val="28"/>
        </w:rPr>
        <w:t>請以</w:t>
      </w:r>
      <w:r w:rsidR="00BE6C33" w:rsidRPr="00BD23BA">
        <w:rPr>
          <w:rFonts w:ascii="新細明體" w:hAnsi="新細明體" w:hint="eastAsia"/>
          <w:sz w:val="28"/>
          <w:szCs w:val="28"/>
        </w:rPr>
        <w:t>自</w:t>
      </w:r>
      <w:r w:rsidR="001740D5">
        <w:rPr>
          <w:rFonts w:ascii="新細明體" w:hAnsi="新細明體" w:hint="eastAsia"/>
          <w:sz w:val="28"/>
          <w:szCs w:val="28"/>
        </w:rPr>
        <w:t>行拍</w:t>
      </w:r>
      <w:r w:rsidR="00BE6C33" w:rsidRPr="00BD23BA">
        <w:rPr>
          <w:rFonts w:ascii="新細明體" w:hAnsi="新細明體" w:hint="eastAsia"/>
          <w:sz w:val="28"/>
          <w:szCs w:val="28"/>
        </w:rPr>
        <w:t>攝</w:t>
      </w:r>
      <w:r w:rsidR="00847E87" w:rsidRPr="00BD23BA">
        <w:rPr>
          <w:rFonts w:ascii="新細明體" w:hAnsi="新細明體" w:hint="eastAsia"/>
          <w:sz w:val="28"/>
          <w:szCs w:val="28"/>
        </w:rPr>
        <w:t>為主，避免衍生抄襲爭議</w:t>
      </w:r>
      <w:r w:rsidR="00BE6C33" w:rsidRPr="00BD23BA">
        <w:rPr>
          <w:rFonts w:ascii="新細明體" w:hAnsi="新細明體" w:hint="eastAsia"/>
          <w:sz w:val="28"/>
          <w:szCs w:val="28"/>
        </w:rPr>
        <w:t>)。</w:t>
      </w:r>
    </w:p>
    <w:p w:rsidR="00337633" w:rsidRPr="00BD23BA" w:rsidRDefault="003B7640" w:rsidP="00B14F5A">
      <w:pPr>
        <w:spacing w:line="56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十</w:t>
      </w:r>
      <w:r w:rsidR="00337633" w:rsidRPr="00BD23BA">
        <w:rPr>
          <w:rFonts w:ascii="新細明體" w:hAnsi="新細明體" w:hint="eastAsia"/>
          <w:sz w:val="28"/>
          <w:szCs w:val="28"/>
        </w:rPr>
        <w:t>、</w:t>
      </w:r>
      <w:r w:rsidR="00B31C9F" w:rsidRPr="00BD23BA">
        <w:rPr>
          <w:rFonts w:ascii="新細明體" w:hAnsi="新細明體" w:hint="eastAsia"/>
          <w:sz w:val="28"/>
          <w:szCs w:val="28"/>
        </w:rPr>
        <w:t>為鼓勵創作及踴躍投稿，凡作品經本刊</w:t>
      </w:r>
      <w:r w:rsidR="00B31C9F">
        <w:rPr>
          <w:rFonts w:ascii="新細明體" w:hAnsi="新細明體" w:hint="eastAsia"/>
          <w:sz w:val="28"/>
          <w:szCs w:val="28"/>
        </w:rPr>
        <w:t>刊載，將</w:t>
      </w:r>
      <w:r w:rsidR="00B31C9F" w:rsidRPr="00BD23BA">
        <w:rPr>
          <w:rFonts w:ascii="新細明體" w:hAnsi="新細明體" w:hint="eastAsia"/>
          <w:sz w:val="28"/>
          <w:szCs w:val="28"/>
        </w:rPr>
        <w:t>寄贈本刊一年</w:t>
      </w:r>
      <w:r w:rsidR="00B31C9F">
        <w:rPr>
          <w:rFonts w:ascii="新細明體" w:hAnsi="新細明體" w:hint="eastAsia"/>
          <w:sz w:val="28"/>
          <w:szCs w:val="28"/>
        </w:rPr>
        <w:t>份</w:t>
      </w:r>
      <w:r w:rsidR="00B31C9F" w:rsidRPr="00BD23BA">
        <w:rPr>
          <w:rFonts w:ascii="新細明體" w:hAnsi="新細明體" w:hint="eastAsia"/>
          <w:sz w:val="28"/>
          <w:szCs w:val="28"/>
        </w:rPr>
        <w:t>。</w:t>
      </w:r>
    </w:p>
    <w:p w:rsidR="00337633" w:rsidRPr="00BD23BA" w:rsidRDefault="00337633" w:rsidP="00B14F5A">
      <w:pPr>
        <w:spacing w:line="560" w:lineRule="exact"/>
        <w:ind w:left="840" w:hangingChars="300" w:hanging="840"/>
        <w:rPr>
          <w:rFonts w:ascii="新細明體" w:hAnsi="新細明體"/>
          <w:sz w:val="28"/>
          <w:szCs w:val="28"/>
        </w:rPr>
      </w:pPr>
      <w:r w:rsidRPr="00BD23BA">
        <w:rPr>
          <w:rFonts w:ascii="新細明體" w:hAnsi="新細明體" w:hint="eastAsia"/>
          <w:sz w:val="28"/>
          <w:szCs w:val="28"/>
        </w:rPr>
        <w:t>十</w:t>
      </w:r>
      <w:r w:rsidR="003B7640" w:rsidRPr="00BD23BA">
        <w:rPr>
          <w:rFonts w:ascii="新細明體" w:hAnsi="新細明體" w:hint="eastAsia"/>
          <w:sz w:val="28"/>
          <w:szCs w:val="28"/>
        </w:rPr>
        <w:t>一</w:t>
      </w:r>
      <w:r w:rsidRPr="00BD23BA">
        <w:rPr>
          <w:rFonts w:ascii="新細明體" w:hAnsi="新細明體" w:hint="eastAsia"/>
          <w:sz w:val="28"/>
          <w:szCs w:val="28"/>
        </w:rPr>
        <w:t>、</w:t>
      </w:r>
      <w:r w:rsidR="00B31C9F">
        <w:rPr>
          <w:rFonts w:ascii="新細明體" w:hAnsi="新細明體" w:hint="eastAsia"/>
          <w:sz w:val="28"/>
          <w:szCs w:val="28"/>
        </w:rPr>
        <w:t>來稿請寄民網</w:t>
      </w:r>
      <w:r w:rsidR="00B31C9F" w:rsidRPr="00BD23BA">
        <w:rPr>
          <w:rFonts w:ascii="新細明體" w:hAnsi="新細明體" w:hint="eastAsia"/>
          <w:sz w:val="28"/>
          <w:szCs w:val="28"/>
        </w:rPr>
        <w:t>rocnpj25335671@</w:t>
      </w:r>
      <w:r w:rsidR="00B31C9F" w:rsidRPr="00BD23BA">
        <w:rPr>
          <w:rFonts w:ascii="新細明體" w:hAnsi="新細明體"/>
          <w:sz w:val="28"/>
          <w:szCs w:val="28"/>
        </w:rPr>
        <w:t>mail.mil.tw</w:t>
      </w:r>
      <w:r w:rsidR="00B31C9F" w:rsidRPr="00BD23BA">
        <w:rPr>
          <w:rFonts w:ascii="新細明體" w:hAnsi="新細明體" w:hint="eastAsia"/>
          <w:sz w:val="28"/>
          <w:szCs w:val="28"/>
        </w:rPr>
        <w:t>或</w:t>
      </w:r>
      <w:r w:rsidR="00B31C9F" w:rsidRPr="00BD23BA">
        <w:rPr>
          <w:rFonts w:ascii="新細明體" w:hAnsi="新細明體"/>
          <w:sz w:val="28"/>
          <w:szCs w:val="28"/>
        </w:rPr>
        <w:t>軍網</w:t>
      </w:r>
      <w:r w:rsidR="00B31C9F" w:rsidRPr="00BD23BA">
        <w:rPr>
          <w:rFonts w:ascii="新細明體" w:hAnsi="新細明體" w:hint="eastAsia"/>
          <w:sz w:val="28"/>
          <w:szCs w:val="28"/>
        </w:rPr>
        <w:t>di9581</w:t>
      </w:r>
      <w:r w:rsidR="00B31C9F" w:rsidRPr="00BD23BA">
        <w:rPr>
          <w:rFonts w:ascii="新細明體" w:hAnsi="新細明體"/>
          <w:sz w:val="28"/>
          <w:szCs w:val="28"/>
        </w:rPr>
        <w:t>@webmail.mil.tw</w:t>
      </w:r>
      <w:r w:rsidR="00B31C9F">
        <w:rPr>
          <w:rFonts w:ascii="新細明體" w:hAnsi="新細明體" w:hint="eastAsia"/>
          <w:sz w:val="28"/>
          <w:szCs w:val="28"/>
        </w:rPr>
        <w:t>；「</w:t>
      </w:r>
      <w:r w:rsidR="00B31C9F" w:rsidRPr="00BD23BA">
        <w:rPr>
          <w:rFonts w:ascii="新細明體" w:hAnsi="新細明體" w:hint="eastAsia"/>
          <w:sz w:val="28"/>
          <w:szCs w:val="28"/>
        </w:rPr>
        <w:t>授權及保證書</w:t>
      </w:r>
      <w:r w:rsidR="00B31C9F">
        <w:rPr>
          <w:rFonts w:ascii="新細明體" w:hAnsi="新細明體" w:hint="eastAsia"/>
          <w:sz w:val="28"/>
          <w:szCs w:val="28"/>
        </w:rPr>
        <w:t>」請寄</w:t>
      </w:r>
      <w:r w:rsidR="00B31C9F" w:rsidRPr="00BD23BA">
        <w:rPr>
          <w:rFonts w:ascii="新細明體" w:hAnsi="新細明體" w:hint="eastAsia"/>
          <w:sz w:val="28"/>
          <w:szCs w:val="28"/>
        </w:rPr>
        <w:t>10400臺</w:t>
      </w:r>
      <w:r w:rsidR="00B31C9F" w:rsidRPr="00BD23BA">
        <w:rPr>
          <w:rFonts w:ascii="新細明體" w:hAnsi="新細明體"/>
          <w:sz w:val="28"/>
          <w:szCs w:val="28"/>
        </w:rPr>
        <w:t>北</w:t>
      </w:r>
      <w:r w:rsidR="00B31C9F" w:rsidRPr="00BD23BA">
        <w:rPr>
          <w:rFonts w:ascii="新細明體" w:hAnsi="新細明體" w:hint="eastAsia"/>
          <w:sz w:val="28"/>
          <w:szCs w:val="28"/>
        </w:rPr>
        <w:t>中山</w:t>
      </w:r>
      <w:r w:rsidR="00B31C9F" w:rsidRPr="00BD23BA">
        <w:rPr>
          <w:rFonts w:ascii="新細明體" w:hAnsi="新細明體"/>
          <w:sz w:val="28"/>
          <w:szCs w:val="28"/>
        </w:rPr>
        <w:t>郵政90151附13號信箱</w:t>
      </w:r>
      <w:r w:rsidR="00B31C9F" w:rsidRPr="00BD23BA">
        <w:rPr>
          <w:rFonts w:ascii="新細明體" w:hAnsi="新細明體" w:hint="eastAsia"/>
          <w:sz w:val="28"/>
          <w:szCs w:val="28"/>
        </w:rPr>
        <w:t>，「海軍學術雙月刊社」收，</w:t>
      </w:r>
      <w:r w:rsidR="00F164AB">
        <w:rPr>
          <w:rFonts w:ascii="新細明體" w:hAnsi="新細明體" w:hint="eastAsia"/>
          <w:sz w:val="28"/>
          <w:szCs w:val="28"/>
        </w:rPr>
        <w:t>本刊聯絡</w:t>
      </w:r>
      <w:hyperlink r:id="rId6" w:history="1">
        <w:r w:rsidR="00F164AB">
          <w:rPr>
            <w:rStyle w:val="a3"/>
            <w:rFonts w:ascii="新細明體" w:hAnsi="新細明體" w:hint="eastAsia"/>
            <w:color w:val="auto"/>
            <w:sz w:val="28"/>
            <w:szCs w:val="28"/>
            <w:u w:val="none"/>
          </w:rPr>
          <w:t>電話：</w:t>
        </w:r>
        <w:bookmarkStart w:id="0" w:name="_GoBack"/>
        <w:bookmarkEnd w:id="0"/>
        <w:r w:rsidR="00B31C9F" w:rsidRPr="00BD23BA">
          <w:rPr>
            <w:rStyle w:val="a3"/>
            <w:rFonts w:ascii="新細明體" w:hAnsi="新細明體" w:hint="eastAsia"/>
            <w:color w:val="auto"/>
            <w:sz w:val="28"/>
            <w:szCs w:val="28"/>
            <w:u w:val="none"/>
          </w:rPr>
          <w:t>02.2533-5671或</w:t>
        </w:r>
        <w:r w:rsidR="00B31C9F" w:rsidRPr="00BD23BA">
          <w:rPr>
            <w:rFonts w:ascii="新細明體" w:hAnsi="新細明體" w:hint="eastAsia"/>
            <w:sz w:val="28"/>
            <w:szCs w:val="28"/>
          </w:rPr>
          <w:t>軍線</w:t>
        </w:r>
        <w:r w:rsidR="00B31C9F" w:rsidRPr="00BD23BA">
          <w:rPr>
            <w:rStyle w:val="a3"/>
            <w:rFonts w:ascii="新細明體" w:hAnsi="新細明體" w:hint="eastAsia"/>
            <w:color w:val="auto"/>
            <w:sz w:val="28"/>
            <w:szCs w:val="28"/>
            <w:u w:val="none"/>
          </w:rPr>
          <w:t>683397</w:t>
        </w:r>
      </w:hyperlink>
      <w:r w:rsidR="00B31C9F" w:rsidRPr="00BD23BA">
        <w:rPr>
          <w:rFonts w:ascii="新細明體" w:hAnsi="新細明體" w:hint="eastAsia"/>
          <w:sz w:val="28"/>
          <w:szCs w:val="28"/>
        </w:rPr>
        <w:t>、683520。</w:t>
      </w:r>
    </w:p>
    <w:p w:rsidR="00337633" w:rsidRPr="00BD23BA" w:rsidRDefault="00337633" w:rsidP="00B14F5A">
      <w:pPr>
        <w:spacing w:line="560" w:lineRule="exact"/>
        <w:ind w:left="840" w:hangingChars="300" w:hanging="840"/>
        <w:rPr>
          <w:rFonts w:ascii="新細明體" w:hAnsi="新細明體"/>
          <w:sz w:val="28"/>
          <w:szCs w:val="28"/>
        </w:rPr>
      </w:pPr>
    </w:p>
    <w:sectPr w:rsidR="00337633" w:rsidRPr="00BD23BA" w:rsidSect="00BE6C33">
      <w:pgSz w:w="11906" w:h="16838"/>
      <w:pgMar w:top="1440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A8" w:rsidRDefault="00FF67A8" w:rsidP="00BD23BA">
      <w:r>
        <w:separator/>
      </w:r>
    </w:p>
  </w:endnote>
  <w:endnote w:type="continuationSeparator" w:id="0">
    <w:p w:rsidR="00FF67A8" w:rsidRDefault="00FF67A8" w:rsidP="00BD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A8" w:rsidRDefault="00FF67A8" w:rsidP="00BD23BA">
      <w:r>
        <w:separator/>
      </w:r>
    </w:p>
  </w:footnote>
  <w:footnote w:type="continuationSeparator" w:id="0">
    <w:p w:rsidR="00FF67A8" w:rsidRDefault="00FF67A8" w:rsidP="00BD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33"/>
    <w:rsid w:val="00024390"/>
    <w:rsid w:val="000F3C79"/>
    <w:rsid w:val="00104D7D"/>
    <w:rsid w:val="00115A82"/>
    <w:rsid w:val="001740D5"/>
    <w:rsid w:val="0020465C"/>
    <w:rsid w:val="00237ACE"/>
    <w:rsid w:val="002A4B9C"/>
    <w:rsid w:val="00337633"/>
    <w:rsid w:val="003401DF"/>
    <w:rsid w:val="00356148"/>
    <w:rsid w:val="00381A0C"/>
    <w:rsid w:val="003B7640"/>
    <w:rsid w:val="004172BF"/>
    <w:rsid w:val="00457E67"/>
    <w:rsid w:val="0048094C"/>
    <w:rsid w:val="004D211F"/>
    <w:rsid w:val="0053740A"/>
    <w:rsid w:val="00571048"/>
    <w:rsid w:val="006B21B4"/>
    <w:rsid w:val="006C39EE"/>
    <w:rsid w:val="007214CC"/>
    <w:rsid w:val="007A1A28"/>
    <w:rsid w:val="007F53F6"/>
    <w:rsid w:val="008304EB"/>
    <w:rsid w:val="00847E87"/>
    <w:rsid w:val="008656C0"/>
    <w:rsid w:val="008A7534"/>
    <w:rsid w:val="008E4773"/>
    <w:rsid w:val="00916EBA"/>
    <w:rsid w:val="00946185"/>
    <w:rsid w:val="009A0830"/>
    <w:rsid w:val="00A07923"/>
    <w:rsid w:val="00B04962"/>
    <w:rsid w:val="00B05770"/>
    <w:rsid w:val="00B14F5A"/>
    <w:rsid w:val="00B31C9F"/>
    <w:rsid w:val="00B56D23"/>
    <w:rsid w:val="00B60F6F"/>
    <w:rsid w:val="00BC7C23"/>
    <w:rsid w:val="00BD0493"/>
    <w:rsid w:val="00BD23BA"/>
    <w:rsid w:val="00BD3405"/>
    <w:rsid w:val="00BE6C33"/>
    <w:rsid w:val="00C12EC7"/>
    <w:rsid w:val="00C21742"/>
    <w:rsid w:val="00C90881"/>
    <w:rsid w:val="00CF2056"/>
    <w:rsid w:val="00CF788A"/>
    <w:rsid w:val="00D1693B"/>
    <w:rsid w:val="00D439F5"/>
    <w:rsid w:val="00DC1FDA"/>
    <w:rsid w:val="00E25194"/>
    <w:rsid w:val="00E55FD0"/>
    <w:rsid w:val="00E823ED"/>
    <w:rsid w:val="00EA2AED"/>
    <w:rsid w:val="00F164AB"/>
    <w:rsid w:val="00FA494F"/>
    <w:rsid w:val="00FA4FF1"/>
    <w:rsid w:val="00FD3519"/>
    <w:rsid w:val="00FD4CCB"/>
    <w:rsid w:val="00FD62D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7636F"/>
  <w15:docId w15:val="{2B1BD829-2794-467D-A481-2ED2C649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5FD0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BD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D23BA"/>
    <w:rPr>
      <w:kern w:val="2"/>
    </w:rPr>
  </w:style>
  <w:style w:type="paragraph" w:styleId="a6">
    <w:name w:val="footer"/>
    <w:basedOn w:val="a"/>
    <w:link w:val="a7"/>
    <w:unhideWhenUsed/>
    <w:rsid w:val="00BD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D23B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665;&#32178;rocnpj25335671@yahoo.com&#65307;&#38651;&#35441;&#34399;&#30908;02.2533-5671&#25110;6833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636</Words>
  <Characters>694</Characters>
  <Application>Microsoft Office Word</Application>
  <DocSecurity>0</DocSecurity>
  <Lines>24</Lines>
  <Paragraphs>17</Paragraphs>
  <ScaleCrop>false</ScaleCrop>
  <Company>國防部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一、本刊為海軍(含海軍陸戰隊)綜合性刊物，旨在傳播海軍軍事新知，提供各級幹部學術研究及創作園地，藉以促進學術研究風氣，創新戰術、戰法，提昇幹部軍事素養</dc:title>
  <dc:creator>USER</dc:creator>
  <cp:lastModifiedBy>C02030401</cp:lastModifiedBy>
  <cp:revision>6</cp:revision>
  <cp:lastPrinted>2011-09-11T08:25:00Z</cp:lastPrinted>
  <dcterms:created xsi:type="dcterms:W3CDTF">2025-02-08T06:32:00Z</dcterms:created>
  <dcterms:modified xsi:type="dcterms:W3CDTF">2025-04-23T00:49:00Z</dcterms:modified>
</cp:coreProperties>
</file>